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09FE" w14:textId="3BA8D092" w:rsidR="00B429E3" w:rsidRDefault="004B79CA">
      <w:pPr>
        <w:rPr>
          <w:rFonts w:ascii="Verdana" w:hAnsi="Verdana"/>
          <w:sz w:val="20"/>
        </w:rPr>
      </w:pPr>
      <w:r>
        <w:rPr>
          <w:rFonts w:ascii="Verdana" w:hAnsi="Verdana"/>
          <w:sz w:val="20"/>
        </w:rPr>
        <w:t>August 23</w:t>
      </w:r>
      <w:r w:rsidR="00B429E3" w:rsidRPr="00B429E3">
        <w:rPr>
          <w:rFonts w:ascii="Verdana" w:hAnsi="Verdana"/>
          <w:sz w:val="20"/>
        </w:rPr>
        <w:t>, 20</w:t>
      </w:r>
      <w:r>
        <w:rPr>
          <w:rFonts w:ascii="Verdana" w:hAnsi="Verdana"/>
          <w:sz w:val="20"/>
        </w:rPr>
        <w:t>21</w:t>
      </w:r>
    </w:p>
    <w:p w14:paraId="1F9E7C6F" w14:textId="1876D8DE" w:rsidR="007F19F0" w:rsidRDefault="007F19F0" w:rsidP="007F19F0">
      <w:pPr>
        <w:spacing w:after="0"/>
        <w:jc w:val="right"/>
        <w:rPr>
          <w:rFonts w:ascii="Verdana" w:hAnsi="Verdana"/>
          <w:sz w:val="20"/>
        </w:rPr>
      </w:pPr>
    </w:p>
    <w:p w14:paraId="1E186EFD" w14:textId="15225E56" w:rsidR="00B429E3" w:rsidRDefault="00B429E3" w:rsidP="007F19F0">
      <w:pPr>
        <w:tabs>
          <w:tab w:val="left" w:pos="450"/>
        </w:tabs>
        <w:spacing w:after="0"/>
        <w:rPr>
          <w:rFonts w:ascii="Verdana" w:hAnsi="Verdana"/>
          <w:sz w:val="20"/>
        </w:rPr>
      </w:pPr>
      <w:r>
        <w:rPr>
          <w:rFonts w:ascii="Verdana" w:hAnsi="Verdana"/>
          <w:sz w:val="20"/>
        </w:rPr>
        <w:br/>
        <w:t>RE:</w:t>
      </w:r>
      <w:r w:rsidR="007F19F0">
        <w:rPr>
          <w:rFonts w:ascii="Verdana" w:hAnsi="Verdana"/>
          <w:sz w:val="20"/>
        </w:rPr>
        <w:tab/>
        <w:t xml:space="preserve">Classified Advertisement </w:t>
      </w:r>
      <w:r w:rsidR="004B79CA">
        <w:rPr>
          <w:rFonts w:ascii="Verdana" w:hAnsi="Verdana"/>
          <w:sz w:val="20"/>
        </w:rPr>
        <w:t>–</w:t>
      </w:r>
      <w:r w:rsidR="007F19F0">
        <w:rPr>
          <w:rFonts w:ascii="Verdana" w:hAnsi="Verdana"/>
          <w:sz w:val="20"/>
        </w:rPr>
        <w:t xml:space="preserve"> </w:t>
      </w:r>
      <w:r w:rsidR="004B79CA">
        <w:rPr>
          <w:rFonts w:ascii="Verdana" w:hAnsi="Verdana"/>
          <w:sz w:val="20"/>
        </w:rPr>
        <w:t xml:space="preserve">GRADE 4 </w:t>
      </w:r>
      <w:r w:rsidR="007F19F0">
        <w:rPr>
          <w:rFonts w:ascii="Verdana" w:hAnsi="Verdana"/>
          <w:sz w:val="20"/>
        </w:rPr>
        <w:t>W</w:t>
      </w:r>
      <w:r w:rsidR="00144B5C">
        <w:rPr>
          <w:rFonts w:ascii="Verdana" w:hAnsi="Verdana"/>
          <w:sz w:val="20"/>
        </w:rPr>
        <w:t>ater</w:t>
      </w:r>
      <w:r w:rsidR="007F19F0">
        <w:rPr>
          <w:rFonts w:ascii="Verdana" w:hAnsi="Verdana"/>
          <w:sz w:val="20"/>
        </w:rPr>
        <w:t xml:space="preserve"> Operator</w:t>
      </w:r>
      <w:r w:rsidR="00144B5C">
        <w:rPr>
          <w:rFonts w:ascii="Verdana" w:hAnsi="Verdana"/>
          <w:sz w:val="20"/>
        </w:rPr>
        <w:t xml:space="preserve"> – </w:t>
      </w:r>
      <w:r w:rsidR="00C40F5C">
        <w:rPr>
          <w:rFonts w:ascii="Verdana" w:hAnsi="Verdana"/>
          <w:sz w:val="20"/>
        </w:rPr>
        <w:t xml:space="preserve">(Immediate </w:t>
      </w:r>
      <w:r w:rsidR="00144B5C">
        <w:rPr>
          <w:rFonts w:ascii="Verdana" w:hAnsi="Verdana"/>
          <w:sz w:val="20"/>
        </w:rPr>
        <w:t>FULL TIME</w:t>
      </w:r>
      <w:r w:rsidR="00C40F5C">
        <w:rPr>
          <w:rFonts w:ascii="Verdana" w:hAnsi="Verdana"/>
          <w:sz w:val="20"/>
        </w:rPr>
        <w:t>)</w:t>
      </w:r>
      <w:r w:rsidR="007F19F0">
        <w:rPr>
          <w:rFonts w:ascii="Verdana" w:hAnsi="Verdana"/>
          <w:sz w:val="20"/>
        </w:rPr>
        <w:t xml:space="preserve"> </w:t>
      </w:r>
    </w:p>
    <w:p w14:paraId="2A66B063" w14:textId="77777777" w:rsidR="00D6499C" w:rsidRDefault="00D6499C" w:rsidP="007F19F0">
      <w:pPr>
        <w:tabs>
          <w:tab w:val="left" w:pos="450"/>
        </w:tabs>
        <w:spacing w:after="0"/>
        <w:rPr>
          <w:rFonts w:ascii="Verdana" w:hAnsi="Verdana"/>
          <w:sz w:val="20"/>
        </w:rPr>
      </w:pPr>
      <w:r>
        <w:rPr>
          <w:rFonts w:ascii="Verdana" w:hAnsi="Verdana"/>
          <w:sz w:val="20"/>
        </w:rPr>
        <w:tab/>
        <w:t>SouthWest Water Company</w:t>
      </w:r>
    </w:p>
    <w:p w14:paraId="40897C96" w14:textId="77777777" w:rsidR="00531456" w:rsidRDefault="00531456" w:rsidP="00B429E3">
      <w:pPr>
        <w:pStyle w:val="Noparagraphstyle"/>
        <w:rPr>
          <w:rFonts w:ascii="Verdana" w:hAnsi="Verdana"/>
          <w:b/>
          <w:sz w:val="20"/>
          <w:szCs w:val="20"/>
          <w:u w:val="single"/>
        </w:rPr>
      </w:pPr>
    </w:p>
    <w:p w14:paraId="757D704A" w14:textId="77777777" w:rsidR="0050471B" w:rsidRPr="0050471B" w:rsidRDefault="0050471B" w:rsidP="00B429E3">
      <w:pPr>
        <w:pStyle w:val="Noparagraphstyle"/>
        <w:rPr>
          <w:rFonts w:ascii="Verdana" w:hAnsi="Verdana"/>
          <w:b/>
          <w:sz w:val="20"/>
          <w:szCs w:val="20"/>
        </w:rPr>
      </w:pPr>
      <w:r>
        <w:rPr>
          <w:rFonts w:ascii="Verdana" w:hAnsi="Verdana"/>
          <w:b/>
          <w:sz w:val="20"/>
          <w:szCs w:val="20"/>
        </w:rPr>
        <w:t>SouthWest Water Company</w:t>
      </w:r>
    </w:p>
    <w:p w14:paraId="6849B301" w14:textId="620532D5" w:rsidR="00B429E3" w:rsidRPr="00531456" w:rsidRDefault="00531456" w:rsidP="00B429E3">
      <w:pPr>
        <w:pStyle w:val="Noparagraphstyle"/>
        <w:rPr>
          <w:rFonts w:ascii="Verdana" w:hAnsi="Verdana"/>
          <w:b/>
          <w:sz w:val="20"/>
          <w:szCs w:val="20"/>
          <w:u w:val="single"/>
        </w:rPr>
      </w:pPr>
      <w:r w:rsidRPr="00531456">
        <w:rPr>
          <w:rFonts w:ascii="Verdana" w:hAnsi="Verdana"/>
          <w:b/>
          <w:sz w:val="20"/>
          <w:szCs w:val="20"/>
          <w:u w:val="single"/>
        </w:rPr>
        <w:t>WA</w:t>
      </w:r>
      <w:r w:rsidR="00144B5C">
        <w:rPr>
          <w:rFonts w:ascii="Verdana" w:hAnsi="Verdana"/>
          <w:b/>
          <w:sz w:val="20"/>
          <w:szCs w:val="20"/>
          <w:u w:val="single"/>
        </w:rPr>
        <w:t>TER</w:t>
      </w:r>
      <w:r w:rsidRPr="00531456">
        <w:rPr>
          <w:rFonts w:ascii="Verdana" w:hAnsi="Verdana"/>
          <w:b/>
          <w:sz w:val="20"/>
          <w:szCs w:val="20"/>
          <w:u w:val="single"/>
        </w:rPr>
        <w:t xml:space="preserve"> OPERATOR</w:t>
      </w:r>
      <w:r w:rsidR="004B79CA">
        <w:rPr>
          <w:rFonts w:ascii="Verdana" w:hAnsi="Verdana"/>
          <w:b/>
          <w:sz w:val="20"/>
          <w:szCs w:val="20"/>
          <w:u w:val="single"/>
        </w:rPr>
        <w:t xml:space="preserve"> – Grade 4</w:t>
      </w:r>
      <w:r w:rsidR="003613A7">
        <w:rPr>
          <w:rFonts w:ascii="Verdana" w:hAnsi="Verdana"/>
          <w:b/>
          <w:sz w:val="20"/>
          <w:szCs w:val="20"/>
          <w:u w:val="single"/>
        </w:rPr>
        <w:t xml:space="preserve"> (Birmingham Area</w:t>
      </w:r>
      <w:r w:rsidR="00144B5C">
        <w:rPr>
          <w:rFonts w:ascii="Verdana" w:hAnsi="Verdana"/>
          <w:b/>
          <w:sz w:val="20"/>
          <w:szCs w:val="20"/>
          <w:u w:val="single"/>
        </w:rPr>
        <w:t xml:space="preserve"> – Shelby County</w:t>
      </w:r>
      <w:r w:rsidR="003613A7">
        <w:rPr>
          <w:rFonts w:ascii="Verdana" w:hAnsi="Verdana"/>
          <w:b/>
          <w:sz w:val="20"/>
          <w:szCs w:val="20"/>
          <w:u w:val="single"/>
        </w:rPr>
        <w:t>)</w:t>
      </w:r>
    </w:p>
    <w:p w14:paraId="6E650B65" w14:textId="08436770" w:rsidR="00531456" w:rsidRPr="00531456" w:rsidRDefault="00531456" w:rsidP="005621EC">
      <w:pPr>
        <w:pStyle w:val="Noparagraphstyle"/>
        <w:ind w:left="1890" w:hanging="1890"/>
        <w:rPr>
          <w:rFonts w:ascii="Verdana" w:hAnsi="Verdana"/>
          <w:sz w:val="20"/>
          <w:szCs w:val="20"/>
        </w:rPr>
      </w:pPr>
      <w:r w:rsidRPr="00531456">
        <w:rPr>
          <w:rFonts w:ascii="Verdana" w:hAnsi="Verdana"/>
          <w:b/>
          <w:sz w:val="20"/>
          <w:szCs w:val="20"/>
          <w:u w:val="single"/>
        </w:rPr>
        <w:t>Job Description</w:t>
      </w:r>
      <w:r w:rsidRPr="00531456">
        <w:rPr>
          <w:rFonts w:ascii="Verdana" w:hAnsi="Verdana"/>
          <w:sz w:val="20"/>
          <w:szCs w:val="20"/>
        </w:rPr>
        <w:t xml:space="preserve">: Operates </w:t>
      </w:r>
      <w:r w:rsidR="003215AD">
        <w:rPr>
          <w:rFonts w:ascii="Verdana" w:hAnsi="Verdana"/>
          <w:sz w:val="20"/>
          <w:szCs w:val="20"/>
        </w:rPr>
        <w:t>various process equipment</w:t>
      </w:r>
      <w:r w:rsidRPr="00531456">
        <w:rPr>
          <w:rFonts w:ascii="Verdana" w:hAnsi="Verdana"/>
          <w:sz w:val="20"/>
          <w:szCs w:val="20"/>
        </w:rPr>
        <w:t xml:space="preserve"> i</w:t>
      </w:r>
      <w:r w:rsidR="003215AD">
        <w:rPr>
          <w:rFonts w:ascii="Verdana" w:hAnsi="Verdana"/>
          <w:sz w:val="20"/>
          <w:szCs w:val="20"/>
        </w:rPr>
        <w:t xml:space="preserve">n </w:t>
      </w:r>
      <w:r w:rsidR="004B79CA">
        <w:rPr>
          <w:rFonts w:ascii="Verdana" w:hAnsi="Verdana"/>
          <w:sz w:val="20"/>
          <w:szCs w:val="20"/>
        </w:rPr>
        <w:t xml:space="preserve">a Grade 4 </w:t>
      </w:r>
      <w:r w:rsidR="005621EC">
        <w:rPr>
          <w:rFonts w:ascii="Verdana" w:hAnsi="Verdana"/>
          <w:sz w:val="20"/>
          <w:szCs w:val="20"/>
        </w:rPr>
        <w:t xml:space="preserve">surface </w:t>
      </w:r>
      <w:r w:rsidR="00C40F5C">
        <w:rPr>
          <w:rFonts w:ascii="Verdana" w:hAnsi="Verdana"/>
          <w:sz w:val="20"/>
          <w:szCs w:val="20"/>
        </w:rPr>
        <w:t>water</w:t>
      </w:r>
      <w:r w:rsidR="003215AD">
        <w:rPr>
          <w:rFonts w:ascii="Verdana" w:hAnsi="Verdana"/>
          <w:sz w:val="20"/>
          <w:szCs w:val="20"/>
        </w:rPr>
        <w:t xml:space="preserve"> treatment </w:t>
      </w:r>
      <w:r w:rsidR="005621EC">
        <w:rPr>
          <w:rFonts w:ascii="Verdana" w:hAnsi="Verdana"/>
          <w:sz w:val="20"/>
          <w:szCs w:val="20"/>
        </w:rPr>
        <w:t xml:space="preserve">facility </w:t>
      </w:r>
      <w:r w:rsidR="004B79CA">
        <w:rPr>
          <w:rFonts w:ascii="Verdana" w:hAnsi="Verdana"/>
          <w:sz w:val="20"/>
          <w:szCs w:val="20"/>
        </w:rPr>
        <w:t>near Wilsonville</w:t>
      </w:r>
    </w:p>
    <w:p w14:paraId="35732052" w14:textId="77777777" w:rsidR="00531456" w:rsidRPr="00531456" w:rsidRDefault="00531456" w:rsidP="00531456">
      <w:pPr>
        <w:pStyle w:val="Noparagraphstyle"/>
        <w:rPr>
          <w:rFonts w:ascii="Verdana" w:hAnsi="Verdana"/>
          <w:sz w:val="20"/>
          <w:szCs w:val="20"/>
        </w:rPr>
      </w:pPr>
      <w:r w:rsidRPr="00531456">
        <w:rPr>
          <w:rFonts w:ascii="Verdana" w:hAnsi="Verdana"/>
          <w:sz w:val="20"/>
          <w:szCs w:val="20"/>
        </w:rPr>
        <w:t xml:space="preserve"> </w:t>
      </w:r>
    </w:p>
    <w:p w14:paraId="1CABC2BB" w14:textId="77777777" w:rsidR="00531456" w:rsidRPr="00531456" w:rsidRDefault="00531456" w:rsidP="00531456">
      <w:pPr>
        <w:pStyle w:val="Noparagraphstyle"/>
        <w:rPr>
          <w:rFonts w:ascii="Verdana" w:hAnsi="Verdana"/>
          <w:sz w:val="16"/>
          <w:szCs w:val="16"/>
        </w:rPr>
      </w:pPr>
      <w:r w:rsidRPr="00531456">
        <w:rPr>
          <w:rFonts w:ascii="Verdana" w:hAnsi="Verdana"/>
          <w:sz w:val="16"/>
          <w:szCs w:val="16"/>
        </w:rPr>
        <w:t>Duties and Responsibilities:</w:t>
      </w:r>
    </w:p>
    <w:p w14:paraId="045A4AB7" w14:textId="77777777" w:rsidR="00144B5C" w:rsidRPr="00144B5C" w:rsidRDefault="00144B5C" w:rsidP="00144B5C">
      <w:pPr>
        <w:pStyle w:val="Noparagraphstyle"/>
        <w:numPr>
          <w:ilvl w:val="0"/>
          <w:numId w:val="3"/>
        </w:numPr>
        <w:rPr>
          <w:rFonts w:ascii="Verdana" w:hAnsi="Verdana"/>
          <w:sz w:val="16"/>
          <w:szCs w:val="16"/>
        </w:rPr>
      </w:pPr>
      <w:r w:rsidRPr="00144B5C">
        <w:rPr>
          <w:rFonts w:ascii="Verdana" w:hAnsi="Verdana"/>
          <w:sz w:val="16"/>
          <w:szCs w:val="16"/>
        </w:rPr>
        <w:t>Perform routine process evaluation/adjustments to maintain system operations with regulatory permit</w:t>
      </w:r>
      <w:r w:rsidR="00072D1A">
        <w:rPr>
          <w:rFonts w:ascii="Verdana" w:hAnsi="Verdana"/>
          <w:sz w:val="16"/>
          <w:szCs w:val="16"/>
        </w:rPr>
        <w:t xml:space="preserve"> </w:t>
      </w:r>
      <w:r w:rsidRPr="00144B5C">
        <w:rPr>
          <w:rFonts w:ascii="Verdana" w:hAnsi="Verdana"/>
          <w:sz w:val="16"/>
          <w:szCs w:val="16"/>
        </w:rPr>
        <w:t>requirements</w:t>
      </w:r>
    </w:p>
    <w:p w14:paraId="16F10C99" w14:textId="77777777" w:rsidR="00144B5C" w:rsidRPr="00144B5C" w:rsidRDefault="00144B5C" w:rsidP="00144B5C">
      <w:pPr>
        <w:pStyle w:val="Noparagraphstyle"/>
        <w:numPr>
          <w:ilvl w:val="0"/>
          <w:numId w:val="3"/>
        </w:numPr>
        <w:rPr>
          <w:rFonts w:ascii="Verdana" w:hAnsi="Verdana"/>
          <w:sz w:val="16"/>
          <w:szCs w:val="16"/>
        </w:rPr>
      </w:pPr>
      <w:r w:rsidRPr="00144B5C">
        <w:rPr>
          <w:rFonts w:ascii="Verdana" w:hAnsi="Verdana"/>
          <w:sz w:val="16"/>
          <w:szCs w:val="16"/>
        </w:rPr>
        <w:t>Maintain and operate filtering and chemical treatment process</w:t>
      </w:r>
    </w:p>
    <w:p w14:paraId="387D1350" w14:textId="77777777" w:rsidR="00144B5C" w:rsidRPr="00144B5C" w:rsidRDefault="00144B5C" w:rsidP="00144B5C">
      <w:pPr>
        <w:pStyle w:val="Noparagraphstyle"/>
        <w:numPr>
          <w:ilvl w:val="0"/>
          <w:numId w:val="3"/>
        </w:numPr>
        <w:rPr>
          <w:rFonts w:ascii="Verdana" w:hAnsi="Verdana"/>
          <w:sz w:val="16"/>
          <w:szCs w:val="16"/>
        </w:rPr>
      </w:pPr>
      <w:r w:rsidRPr="00144B5C">
        <w:rPr>
          <w:rFonts w:ascii="Verdana" w:hAnsi="Verdana"/>
          <w:sz w:val="16"/>
          <w:szCs w:val="16"/>
        </w:rPr>
        <w:t>Maintain knowledge of analyses of industry standard tests as identified on permit</w:t>
      </w:r>
    </w:p>
    <w:p w14:paraId="315AB3B6" w14:textId="77777777" w:rsidR="00144B5C" w:rsidRPr="00144B5C" w:rsidRDefault="00144B5C" w:rsidP="00144B5C">
      <w:pPr>
        <w:pStyle w:val="Noparagraphstyle"/>
        <w:numPr>
          <w:ilvl w:val="0"/>
          <w:numId w:val="3"/>
        </w:numPr>
        <w:rPr>
          <w:rFonts w:ascii="Verdana" w:hAnsi="Verdana"/>
          <w:sz w:val="16"/>
          <w:szCs w:val="16"/>
        </w:rPr>
      </w:pPr>
      <w:r w:rsidRPr="00144B5C">
        <w:rPr>
          <w:rFonts w:ascii="Verdana" w:hAnsi="Verdana"/>
          <w:sz w:val="16"/>
          <w:szCs w:val="16"/>
        </w:rPr>
        <w:t>Perform designated on-site industry standard tests as identified on permit</w:t>
      </w:r>
    </w:p>
    <w:p w14:paraId="7FAD2A2D" w14:textId="77777777" w:rsidR="00144B5C" w:rsidRPr="00144B5C" w:rsidRDefault="00144B5C" w:rsidP="00144B5C">
      <w:pPr>
        <w:pStyle w:val="Noparagraphstyle"/>
        <w:numPr>
          <w:ilvl w:val="0"/>
          <w:numId w:val="3"/>
        </w:numPr>
        <w:rPr>
          <w:rFonts w:ascii="Verdana" w:hAnsi="Verdana"/>
          <w:sz w:val="16"/>
          <w:szCs w:val="16"/>
        </w:rPr>
      </w:pPr>
      <w:r w:rsidRPr="00144B5C">
        <w:rPr>
          <w:rFonts w:ascii="Verdana" w:hAnsi="Verdana"/>
          <w:sz w:val="16"/>
          <w:szCs w:val="16"/>
        </w:rPr>
        <w:t>Perform standard maintenance tasks</w:t>
      </w:r>
    </w:p>
    <w:p w14:paraId="3137F11E" w14:textId="77777777" w:rsidR="00144B5C" w:rsidRPr="00144B5C" w:rsidRDefault="00144B5C" w:rsidP="00144B5C">
      <w:pPr>
        <w:pStyle w:val="Noparagraphstyle"/>
        <w:numPr>
          <w:ilvl w:val="0"/>
          <w:numId w:val="3"/>
        </w:numPr>
        <w:rPr>
          <w:rFonts w:ascii="Verdana" w:hAnsi="Verdana"/>
          <w:sz w:val="16"/>
          <w:szCs w:val="16"/>
        </w:rPr>
      </w:pPr>
      <w:r w:rsidRPr="00144B5C">
        <w:rPr>
          <w:rFonts w:ascii="Verdana" w:hAnsi="Verdana"/>
          <w:sz w:val="16"/>
          <w:szCs w:val="16"/>
        </w:rPr>
        <w:t>Read and understand SCADA system and system alarms</w:t>
      </w:r>
    </w:p>
    <w:p w14:paraId="4A29CD9C" w14:textId="77777777" w:rsidR="00531456" w:rsidRPr="00531456" w:rsidRDefault="00531456" w:rsidP="00531456">
      <w:pPr>
        <w:pStyle w:val="Noparagraphstyle"/>
        <w:ind w:left="720"/>
        <w:rPr>
          <w:rFonts w:ascii="Verdana" w:hAnsi="Verdana"/>
          <w:sz w:val="16"/>
          <w:szCs w:val="16"/>
        </w:rPr>
      </w:pPr>
    </w:p>
    <w:p w14:paraId="40C1BEFA" w14:textId="77777777" w:rsidR="00C40F5C" w:rsidRPr="00C40F5C" w:rsidRDefault="00C40F5C" w:rsidP="00C40F5C">
      <w:pPr>
        <w:pStyle w:val="Noparagraphstyle"/>
        <w:rPr>
          <w:rFonts w:ascii="Verdana" w:hAnsi="Verdana"/>
          <w:sz w:val="16"/>
          <w:szCs w:val="16"/>
        </w:rPr>
      </w:pPr>
      <w:r w:rsidRPr="00C40F5C">
        <w:rPr>
          <w:rFonts w:ascii="Verdana" w:hAnsi="Verdana"/>
          <w:b/>
          <w:bCs/>
          <w:sz w:val="16"/>
          <w:szCs w:val="16"/>
        </w:rPr>
        <w:t>About Us</w:t>
      </w:r>
    </w:p>
    <w:p w14:paraId="63C84679" w14:textId="77777777" w:rsidR="00C40F5C" w:rsidRPr="00C40F5C" w:rsidRDefault="00C40F5C" w:rsidP="001963D3">
      <w:pPr>
        <w:pStyle w:val="Noparagraphstyle"/>
        <w:jc w:val="both"/>
        <w:rPr>
          <w:rFonts w:ascii="Verdana" w:hAnsi="Verdana"/>
          <w:sz w:val="16"/>
          <w:szCs w:val="16"/>
        </w:rPr>
      </w:pPr>
      <w:r w:rsidRPr="00C40F5C">
        <w:rPr>
          <w:rFonts w:ascii="Verdana" w:hAnsi="Verdana"/>
          <w:i/>
          <w:iCs/>
          <w:sz w:val="16"/>
          <w:szCs w:val="16"/>
        </w:rPr>
        <w:t xml:space="preserve">SouthWest Water Company provides essential water and wastewater services to more than a million Americans in four states. In business for more than 50 years, we provide a broad range of operation, </w:t>
      </w:r>
      <w:proofErr w:type="gramStart"/>
      <w:r w:rsidRPr="00C40F5C">
        <w:rPr>
          <w:rFonts w:ascii="Verdana" w:hAnsi="Verdana"/>
          <w:i/>
          <w:iCs/>
          <w:sz w:val="16"/>
          <w:szCs w:val="16"/>
        </w:rPr>
        <w:t>maintenance</w:t>
      </w:r>
      <w:proofErr w:type="gramEnd"/>
      <w:r w:rsidRPr="00C40F5C">
        <w:rPr>
          <w:rFonts w:ascii="Verdana" w:hAnsi="Verdana"/>
          <w:i/>
          <w:iCs/>
          <w:sz w:val="16"/>
          <w:szCs w:val="16"/>
        </w:rPr>
        <w:t xml:space="preserve"> and management services, including domestic water production, treatment and distribution; wastewater collection and treatment; customer service; and construction management of utility infrastructure projects.</w:t>
      </w:r>
    </w:p>
    <w:p w14:paraId="15447F01" w14:textId="77777777" w:rsidR="00C40F5C" w:rsidRPr="00C40F5C" w:rsidRDefault="00C40F5C" w:rsidP="001963D3">
      <w:pPr>
        <w:pStyle w:val="Noparagraphstyle"/>
        <w:jc w:val="both"/>
        <w:rPr>
          <w:rFonts w:ascii="Verdana" w:hAnsi="Verdana"/>
          <w:sz w:val="16"/>
          <w:szCs w:val="16"/>
        </w:rPr>
      </w:pPr>
      <w:r w:rsidRPr="00C40F5C">
        <w:rPr>
          <w:rFonts w:ascii="Verdana" w:hAnsi="Verdana"/>
          <w:i/>
          <w:iCs/>
          <w:sz w:val="16"/>
          <w:szCs w:val="16"/>
        </w:rPr>
        <w:t>Our water will help your career grow. The safety of our drinking water and responsible treatment and management of wastewater are critical issues in today's world. For years to come, the water and wastewater business will need people like you--dedicated professionals who want to help protect this precious resource.</w:t>
      </w:r>
    </w:p>
    <w:p w14:paraId="7FC9042E" w14:textId="77777777" w:rsidR="00C40F5C" w:rsidRPr="00C40F5C" w:rsidRDefault="00C40F5C" w:rsidP="001963D3">
      <w:pPr>
        <w:pStyle w:val="Noparagraphstyle"/>
        <w:jc w:val="both"/>
        <w:rPr>
          <w:rFonts w:ascii="Verdana" w:hAnsi="Verdana"/>
          <w:sz w:val="16"/>
          <w:szCs w:val="16"/>
        </w:rPr>
      </w:pPr>
      <w:r w:rsidRPr="00C40F5C">
        <w:rPr>
          <w:rFonts w:ascii="Verdana" w:hAnsi="Verdana"/>
          <w:i/>
          <w:iCs/>
          <w:sz w:val="16"/>
          <w:szCs w:val="16"/>
        </w:rPr>
        <w:t>We're proud of our work. Daily, we make a difference in the lives of a million people by providing them with water and wastewater services. Build yours and our planet's future with SouthWest Water Company. Don't wait. The opportunity is now. </w:t>
      </w:r>
    </w:p>
    <w:p w14:paraId="5DB2491A" w14:textId="77777777" w:rsidR="00531456" w:rsidRPr="00531456" w:rsidRDefault="00531456" w:rsidP="00531456">
      <w:pPr>
        <w:pStyle w:val="Noparagraphstyle"/>
        <w:rPr>
          <w:rFonts w:ascii="Verdana" w:hAnsi="Verdana"/>
          <w:sz w:val="16"/>
          <w:szCs w:val="16"/>
        </w:rPr>
      </w:pPr>
    </w:p>
    <w:p w14:paraId="1BAB55F8" w14:textId="77777777" w:rsidR="00531456" w:rsidRPr="00531456" w:rsidRDefault="00C40F5C" w:rsidP="00531456">
      <w:pPr>
        <w:pStyle w:val="Noparagraphstyle"/>
        <w:rPr>
          <w:rFonts w:ascii="Verdana" w:hAnsi="Verdana"/>
          <w:sz w:val="16"/>
          <w:szCs w:val="16"/>
        </w:rPr>
      </w:pPr>
      <w:r>
        <w:rPr>
          <w:rFonts w:ascii="Verdana" w:hAnsi="Verdana"/>
          <w:sz w:val="16"/>
          <w:szCs w:val="16"/>
        </w:rPr>
        <w:t>Certification:</w:t>
      </w:r>
      <w:r w:rsidR="00531456" w:rsidRPr="00531456">
        <w:rPr>
          <w:rFonts w:ascii="Verdana" w:hAnsi="Verdana"/>
          <w:sz w:val="16"/>
          <w:szCs w:val="16"/>
        </w:rPr>
        <w:t xml:space="preserve"> Current AL Grade IV Certification in good standing</w:t>
      </w:r>
      <w:r w:rsidR="00A42413">
        <w:rPr>
          <w:rFonts w:ascii="Verdana" w:hAnsi="Verdana"/>
          <w:sz w:val="16"/>
          <w:szCs w:val="16"/>
        </w:rPr>
        <w:t xml:space="preserve"> </w:t>
      </w:r>
    </w:p>
    <w:p w14:paraId="170DD7AC" w14:textId="77777777" w:rsidR="00531456" w:rsidRPr="00531456" w:rsidRDefault="00531456" w:rsidP="00531456">
      <w:pPr>
        <w:pStyle w:val="Noparagraphstyle"/>
        <w:rPr>
          <w:rFonts w:ascii="Verdana" w:hAnsi="Verdana"/>
          <w:sz w:val="16"/>
          <w:szCs w:val="16"/>
        </w:rPr>
      </w:pPr>
      <w:r w:rsidRPr="00531456">
        <w:rPr>
          <w:rFonts w:ascii="Verdana" w:hAnsi="Verdana"/>
          <w:sz w:val="16"/>
          <w:szCs w:val="16"/>
        </w:rPr>
        <w:t xml:space="preserve"> </w:t>
      </w:r>
    </w:p>
    <w:p w14:paraId="0917AD64" w14:textId="77777777" w:rsidR="00531456" w:rsidRPr="00531456" w:rsidRDefault="00531456" w:rsidP="00531456">
      <w:pPr>
        <w:pStyle w:val="Noparagraphstyle"/>
        <w:rPr>
          <w:rFonts w:ascii="Verdana" w:hAnsi="Verdana"/>
          <w:sz w:val="16"/>
          <w:szCs w:val="16"/>
        </w:rPr>
      </w:pPr>
      <w:r w:rsidRPr="00531456">
        <w:rPr>
          <w:rFonts w:ascii="Verdana" w:hAnsi="Verdana"/>
          <w:sz w:val="16"/>
          <w:szCs w:val="16"/>
        </w:rPr>
        <w:t>Education and Experience:</w:t>
      </w:r>
      <w:r>
        <w:rPr>
          <w:rFonts w:ascii="Verdana" w:hAnsi="Verdana"/>
          <w:sz w:val="16"/>
          <w:szCs w:val="16"/>
        </w:rPr>
        <w:t xml:space="preserve"> </w:t>
      </w:r>
      <w:r w:rsidRPr="00531456">
        <w:rPr>
          <w:rFonts w:ascii="Verdana" w:hAnsi="Verdana"/>
          <w:sz w:val="16"/>
          <w:szCs w:val="16"/>
        </w:rPr>
        <w:t>High School education or equivalent is required</w:t>
      </w:r>
    </w:p>
    <w:p w14:paraId="6C6388E0" w14:textId="77777777" w:rsidR="00531456" w:rsidRPr="00531456" w:rsidRDefault="00531456" w:rsidP="00531456">
      <w:pPr>
        <w:pStyle w:val="Noparagraphstyle"/>
        <w:rPr>
          <w:rFonts w:ascii="Verdana" w:hAnsi="Verdana"/>
          <w:sz w:val="16"/>
          <w:szCs w:val="16"/>
        </w:rPr>
      </w:pPr>
      <w:r w:rsidRPr="00531456">
        <w:rPr>
          <w:rFonts w:ascii="Verdana" w:hAnsi="Verdana"/>
          <w:sz w:val="16"/>
          <w:szCs w:val="16"/>
        </w:rPr>
        <w:t xml:space="preserve"> </w:t>
      </w:r>
    </w:p>
    <w:p w14:paraId="4186F861" w14:textId="77777777" w:rsidR="00531456" w:rsidRDefault="00531456" w:rsidP="00531456">
      <w:pPr>
        <w:pStyle w:val="Noparagraphstyle"/>
        <w:rPr>
          <w:rFonts w:ascii="Verdana" w:hAnsi="Verdana"/>
          <w:sz w:val="16"/>
          <w:szCs w:val="16"/>
        </w:rPr>
      </w:pPr>
      <w:r w:rsidRPr="00531456">
        <w:rPr>
          <w:rFonts w:ascii="Verdana" w:hAnsi="Verdana"/>
          <w:sz w:val="16"/>
          <w:szCs w:val="16"/>
        </w:rPr>
        <w:t>Other Requirements:</w:t>
      </w:r>
      <w:r>
        <w:rPr>
          <w:rFonts w:ascii="Verdana" w:hAnsi="Verdana"/>
          <w:sz w:val="16"/>
          <w:szCs w:val="16"/>
        </w:rPr>
        <w:t xml:space="preserve"> </w:t>
      </w:r>
      <w:r w:rsidRPr="00531456">
        <w:rPr>
          <w:rFonts w:ascii="Verdana" w:hAnsi="Verdana"/>
          <w:sz w:val="16"/>
          <w:szCs w:val="16"/>
        </w:rPr>
        <w:t>Must follow all company safety practices and procedures</w:t>
      </w:r>
    </w:p>
    <w:p w14:paraId="71F37694" w14:textId="77777777" w:rsidR="007B76A6" w:rsidRDefault="007B76A6" w:rsidP="00531456">
      <w:pPr>
        <w:pStyle w:val="Noparagraphstyle"/>
        <w:rPr>
          <w:rFonts w:ascii="Verdana" w:hAnsi="Verdana"/>
          <w:sz w:val="16"/>
          <w:szCs w:val="16"/>
        </w:rPr>
      </w:pPr>
    </w:p>
    <w:p w14:paraId="2D7858A6" w14:textId="1DF5829D" w:rsidR="00082583" w:rsidRDefault="007B76A6" w:rsidP="00082583">
      <w:pPr>
        <w:pStyle w:val="Noparagraphstyle"/>
        <w:ind w:left="1710" w:hanging="1710"/>
        <w:rPr>
          <w:rFonts w:ascii="Verdana" w:hAnsi="Verdana"/>
          <w:sz w:val="16"/>
          <w:szCs w:val="16"/>
        </w:rPr>
      </w:pPr>
      <w:r>
        <w:rPr>
          <w:rFonts w:ascii="Verdana" w:hAnsi="Verdana"/>
          <w:sz w:val="16"/>
          <w:szCs w:val="16"/>
        </w:rPr>
        <w:t>Compensation: Average starting pay is $2</w:t>
      </w:r>
      <w:r w:rsidR="00FB6689">
        <w:rPr>
          <w:rFonts w:ascii="Verdana" w:hAnsi="Verdana"/>
          <w:sz w:val="16"/>
          <w:szCs w:val="16"/>
        </w:rPr>
        <w:t>6</w:t>
      </w:r>
      <w:r w:rsidR="004B79CA">
        <w:rPr>
          <w:rFonts w:ascii="Verdana" w:hAnsi="Verdana"/>
          <w:sz w:val="16"/>
          <w:szCs w:val="16"/>
        </w:rPr>
        <w:t>-$2</w:t>
      </w:r>
      <w:r w:rsidR="00FB6689">
        <w:rPr>
          <w:rFonts w:ascii="Verdana" w:hAnsi="Verdana"/>
          <w:sz w:val="16"/>
          <w:szCs w:val="16"/>
        </w:rPr>
        <w:t>9</w:t>
      </w:r>
      <w:r>
        <w:rPr>
          <w:rFonts w:ascii="Verdana" w:hAnsi="Verdana"/>
          <w:sz w:val="16"/>
          <w:szCs w:val="16"/>
        </w:rPr>
        <w:t>/</w:t>
      </w:r>
      <w:proofErr w:type="spellStart"/>
      <w:r>
        <w:rPr>
          <w:rFonts w:ascii="Verdana" w:hAnsi="Verdana"/>
          <w:sz w:val="16"/>
          <w:szCs w:val="16"/>
        </w:rPr>
        <w:t>hr</w:t>
      </w:r>
      <w:proofErr w:type="spellEnd"/>
      <w:r>
        <w:rPr>
          <w:rFonts w:ascii="Verdana" w:hAnsi="Verdana"/>
          <w:sz w:val="16"/>
          <w:szCs w:val="16"/>
        </w:rPr>
        <w:t xml:space="preserve"> based on </w:t>
      </w:r>
      <w:r w:rsidR="004B79CA">
        <w:rPr>
          <w:rFonts w:ascii="Verdana" w:hAnsi="Verdana"/>
          <w:sz w:val="16"/>
          <w:szCs w:val="16"/>
        </w:rPr>
        <w:t xml:space="preserve">years of </w:t>
      </w:r>
      <w:r>
        <w:rPr>
          <w:rFonts w:ascii="Verdana" w:hAnsi="Verdana"/>
          <w:sz w:val="16"/>
          <w:szCs w:val="16"/>
        </w:rPr>
        <w:t>experience. Excellent benefits</w:t>
      </w:r>
      <w:r w:rsidR="00082583">
        <w:rPr>
          <w:rFonts w:ascii="Verdana" w:hAnsi="Verdana"/>
          <w:sz w:val="16"/>
          <w:szCs w:val="16"/>
        </w:rPr>
        <w:t xml:space="preserve"> </w:t>
      </w:r>
    </w:p>
    <w:p w14:paraId="241907B3" w14:textId="1A8BEFD6" w:rsidR="007B76A6" w:rsidRPr="00531456" w:rsidRDefault="00082583" w:rsidP="00082583">
      <w:pPr>
        <w:pStyle w:val="Noparagraphstyle"/>
        <w:ind w:left="1710" w:hanging="450"/>
        <w:rPr>
          <w:rFonts w:ascii="Verdana" w:hAnsi="Verdana"/>
          <w:sz w:val="16"/>
          <w:szCs w:val="16"/>
        </w:rPr>
      </w:pPr>
      <w:r>
        <w:rPr>
          <w:rFonts w:ascii="Verdana" w:hAnsi="Verdana"/>
          <w:sz w:val="16"/>
          <w:szCs w:val="16"/>
        </w:rPr>
        <w:t>(</w:t>
      </w:r>
      <w:r w:rsidRPr="00082583">
        <w:rPr>
          <w:rFonts w:ascii="Verdana" w:hAnsi="Verdana"/>
          <w:i/>
          <w:iCs/>
          <w:sz w:val="16"/>
          <w:szCs w:val="16"/>
        </w:rPr>
        <w:t xml:space="preserve">Relocation Expenses </w:t>
      </w:r>
      <w:r>
        <w:rPr>
          <w:rFonts w:ascii="Verdana" w:hAnsi="Verdana"/>
          <w:i/>
          <w:iCs/>
          <w:sz w:val="16"/>
          <w:szCs w:val="16"/>
        </w:rPr>
        <w:t>P</w:t>
      </w:r>
      <w:r w:rsidRPr="00082583">
        <w:rPr>
          <w:rFonts w:ascii="Verdana" w:hAnsi="Verdana"/>
          <w:i/>
          <w:iCs/>
          <w:sz w:val="16"/>
          <w:szCs w:val="16"/>
        </w:rPr>
        <w:t>aid</w:t>
      </w:r>
      <w:r>
        <w:rPr>
          <w:rFonts w:ascii="Verdana" w:hAnsi="Verdana"/>
          <w:sz w:val="16"/>
          <w:szCs w:val="16"/>
        </w:rPr>
        <w:t>)</w:t>
      </w:r>
    </w:p>
    <w:p w14:paraId="6F492249" w14:textId="77777777" w:rsidR="00531456" w:rsidRDefault="00531456" w:rsidP="00B429E3">
      <w:pPr>
        <w:pStyle w:val="Noparagraphstyle"/>
        <w:rPr>
          <w:rFonts w:ascii="Verdana" w:hAnsi="Verdana"/>
          <w:sz w:val="20"/>
          <w:szCs w:val="20"/>
        </w:rPr>
      </w:pPr>
    </w:p>
    <w:p w14:paraId="74664847" w14:textId="744A0CB8" w:rsidR="00D6499C" w:rsidRPr="00D65410" w:rsidRDefault="00D6499C" w:rsidP="001B1DD9">
      <w:pPr>
        <w:pStyle w:val="Noparagraphstyle"/>
        <w:rPr>
          <w:rFonts w:ascii="Verdana" w:hAnsi="Verdana"/>
          <w:sz w:val="16"/>
          <w:szCs w:val="16"/>
        </w:rPr>
      </w:pPr>
      <w:r w:rsidRPr="00D6499C">
        <w:rPr>
          <w:rFonts w:ascii="Verdana" w:hAnsi="Verdana"/>
          <w:b/>
          <w:sz w:val="16"/>
          <w:szCs w:val="16"/>
        </w:rPr>
        <w:t>CONTACT:</w:t>
      </w:r>
      <w:r>
        <w:rPr>
          <w:rFonts w:ascii="Verdana" w:hAnsi="Verdana"/>
          <w:sz w:val="16"/>
          <w:szCs w:val="16"/>
        </w:rPr>
        <w:t xml:space="preserve"> Send r</w:t>
      </w:r>
      <w:r w:rsidRPr="00D65410">
        <w:rPr>
          <w:rFonts w:ascii="Verdana" w:hAnsi="Verdana"/>
          <w:sz w:val="16"/>
          <w:szCs w:val="16"/>
        </w:rPr>
        <w:t>ésum</w:t>
      </w:r>
      <w:r>
        <w:rPr>
          <w:rFonts w:ascii="Verdana" w:hAnsi="Verdana"/>
          <w:sz w:val="16"/>
          <w:szCs w:val="16"/>
        </w:rPr>
        <w:t>é</w:t>
      </w:r>
      <w:r w:rsidR="00D65410" w:rsidRPr="00D65410">
        <w:rPr>
          <w:rFonts w:ascii="Verdana" w:hAnsi="Verdana"/>
          <w:sz w:val="16"/>
          <w:szCs w:val="16"/>
        </w:rPr>
        <w:t xml:space="preserve"> to</w:t>
      </w:r>
      <w:r w:rsidR="001B1DD9">
        <w:rPr>
          <w:rFonts w:ascii="Verdana" w:hAnsi="Verdana"/>
          <w:sz w:val="16"/>
          <w:szCs w:val="16"/>
        </w:rPr>
        <w:t xml:space="preserve"> </w:t>
      </w:r>
      <w:r w:rsidR="001B1DD9" w:rsidRPr="001B1DD9">
        <w:rPr>
          <w:rFonts w:ascii="Verdana" w:hAnsi="Verdana"/>
          <w:sz w:val="16"/>
          <w:szCs w:val="16"/>
        </w:rPr>
        <w:t>Bridgette Frederick</w:t>
      </w:r>
      <w:r w:rsidR="00D65410" w:rsidRPr="00D65410">
        <w:rPr>
          <w:rFonts w:ascii="Verdana" w:hAnsi="Verdana"/>
          <w:sz w:val="16"/>
          <w:szCs w:val="16"/>
        </w:rPr>
        <w:t>, SouthWest Water Company at:</w:t>
      </w:r>
      <w:r w:rsidR="00D65410" w:rsidRPr="00D65410">
        <w:rPr>
          <w:sz w:val="16"/>
          <w:szCs w:val="16"/>
        </w:rPr>
        <w:t xml:space="preserve"> </w:t>
      </w:r>
      <w:hyperlink r:id="rId7" w:history="1">
        <w:r w:rsidR="001B1DD9" w:rsidRPr="001B1DD9">
          <w:rPr>
            <w:rFonts w:ascii="Verdana" w:hAnsi="Verdana"/>
            <w:color w:val="0563C1"/>
            <w:sz w:val="16"/>
            <w:szCs w:val="16"/>
            <w:u w:val="single"/>
          </w:rPr>
          <w:t>bfrederick@swwc.com</w:t>
        </w:r>
      </w:hyperlink>
      <w:r w:rsidR="001B1DD9" w:rsidRPr="001B1DD9">
        <w:rPr>
          <w:rFonts w:ascii="Verdana" w:hAnsi="Verdana"/>
          <w:color w:val="1F3864"/>
          <w:sz w:val="18"/>
          <w:szCs w:val="18"/>
        </w:rPr>
        <w:t> </w:t>
      </w:r>
    </w:p>
    <w:p w14:paraId="12EFC674" w14:textId="77777777" w:rsidR="00B429E3" w:rsidRPr="00B429E3" w:rsidRDefault="00B429E3">
      <w:pPr>
        <w:rPr>
          <w:rFonts w:ascii="Verdana" w:hAnsi="Verdana"/>
          <w:sz w:val="20"/>
        </w:rPr>
      </w:pPr>
    </w:p>
    <w:sectPr w:rsidR="00B429E3" w:rsidRPr="00B429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1382" w14:textId="77777777" w:rsidR="00AD2388" w:rsidRDefault="00AD2388" w:rsidP="00B429E3">
      <w:pPr>
        <w:spacing w:after="0" w:line="240" w:lineRule="auto"/>
      </w:pPr>
      <w:r>
        <w:separator/>
      </w:r>
    </w:p>
  </w:endnote>
  <w:endnote w:type="continuationSeparator" w:id="0">
    <w:p w14:paraId="47BA7CBB" w14:textId="77777777" w:rsidR="00AD2388" w:rsidRDefault="00AD2388" w:rsidP="00B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EB4E" w14:textId="77777777" w:rsidR="00AD2388" w:rsidRDefault="00AD2388" w:rsidP="00B429E3">
      <w:pPr>
        <w:spacing w:after="0" w:line="240" w:lineRule="auto"/>
      </w:pPr>
      <w:r>
        <w:separator/>
      </w:r>
    </w:p>
  </w:footnote>
  <w:footnote w:type="continuationSeparator" w:id="0">
    <w:p w14:paraId="25BFF3BA" w14:textId="77777777" w:rsidR="00AD2388" w:rsidRDefault="00AD2388" w:rsidP="00B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22CF" w14:textId="77777777" w:rsidR="003215AD" w:rsidRDefault="00C40F5C">
    <w:pPr>
      <w:pStyle w:val="Header"/>
    </w:pPr>
    <w:r>
      <w:rPr>
        <w:noProof/>
      </w:rPr>
      <w:drawing>
        <wp:anchor distT="0" distB="0" distL="114300" distR="114300" simplePos="0" relativeHeight="251657728" behindDoc="1" locked="0" layoutInCell="0" allowOverlap="1" wp14:anchorId="46D746E8" wp14:editId="4BC80839">
          <wp:simplePos x="0" y="0"/>
          <wp:positionH relativeFrom="column">
            <wp:posOffset>-1188720</wp:posOffset>
          </wp:positionH>
          <wp:positionV relativeFrom="paragraph">
            <wp:posOffset>-466090</wp:posOffset>
          </wp:positionV>
          <wp:extent cx="8019415" cy="10311130"/>
          <wp:effectExtent l="0" t="0" r="635" b="0"/>
          <wp:wrapNone/>
          <wp:docPr id="3" name="Picture 3" descr="swwc_letterhead (Birmingham Utilit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wc_letterhead (Birmingham Utilities I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9415" cy="1031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D1572" w14:textId="77777777" w:rsidR="003215AD" w:rsidRDefault="003215AD">
    <w:pPr>
      <w:pStyle w:val="Header"/>
    </w:pPr>
  </w:p>
  <w:p w14:paraId="4BFCA3BC" w14:textId="77777777" w:rsidR="003215AD" w:rsidRDefault="003215AD">
    <w:pPr>
      <w:pStyle w:val="Header"/>
    </w:pPr>
  </w:p>
  <w:p w14:paraId="36223DBC" w14:textId="77777777" w:rsidR="003215AD" w:rsidRDefault="00321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728E0"/>
    <w:multiLevelType w:val="multilevel"/>
    <w:tmpl w:val="B9AE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12334"/>
    <w:multiLevelType w:val="hybridMultilevel"/>
    <w:tmpl w:val="8BF6F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7B249A"/>
    <w:multiLevelType w:val="hybridMultilevel"/>
    <w:tmpl w:val="A6A0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4B"/>
    <w:rsid w:val="00072D1A"/>
    <w:rsid w:val="00082583"/>
    <w:rsid w:val="00144B5C"/>
    <w:rsid w:val="001963D3"/>
    <w:rsid w:val="001B1DD9"/>
    <w:rsid w:val="003215AD"/>
    <w:rsid w:val="003613A7"/>
    <w:rsid w:val="004011AC"/>
    <w:rsid w:val="004303A9"/>
    <w:rsid w:val="004B79CA"/>
    <w:rsid w:val="0050471B"/>
    <w:rsid w:val="00531456"/>
    <w:rsid w:val="005621EC"/>
    <w:rsid w:val="00577590"/>
    <w:rsid w:val="005E2CE8"/>
    <w:rsid w:val="006761D8"/>
    <w:rsid w:val="006D27B8"/>
    <w:rsid w:val="00715945"/>
    <w:rsid w:val="00727A53"/>
    <w:rsid w:val="007B76A6"/>
    <w:rsid w:val="007D3979"/>
    <w:rsid w:val="007F19F0"/>
    <w:rsid w:val="00826EB3"/>
    <w:rsid w:val="009E7BD2"/>
    <w:rsid w:val="00A14F7C"/>
    <w:rsid w:val="00A42413"/>
    <w:rsid w:val="00A75C06"/>
    <w:rsid w:val="00AD2388"/>
    <w:rsid w:val="00AF7CA7"/>
    <w:rsid w:val="00B429E3"/>
    <w:rsid w:val="00B75880"/>
    <w:rsid w:val="00BC69FC"/>
    <w:rsid w:val="00BC714A"/>
    <w:rsid w:val="00C40F5C"/>
    <w:rsid w:val="00D14863"/>
    <w:rsid w:val="00D6499C"/>
    <w:rsid w:val="00D65410"/>
    <w:rsid w:val="00D84DE3"/>
    <w:rsid w:val="00E62C42"/>
    <w:rsid w:val="00F435CE"/>
    <w:rsid w:val="00F8364B"/>
    <w:rsid w:val="00FB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71E6"/>
  <w15:chartTrackingRefBased/>
  <w15:docId w15:val="{92964A08-F9A3-442E-A075-A1DA72FE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E3"/>
    <w:pPr>
      <w:tabs>
        <w:tab w:val="center" w:pos="4680"/>
        <w:tab w:val="right" w:pos="9360"/>
      </w:tabs>
    </w:pPr>
  </w:style>
  <w:style w:type="character" w:customStyle="1" w:styleId="HeaderChar">
    <w:name w:val="Header Char"/>
    <w:link w:val="Header"/>
    <w:uiPriority w:val="99"/>
    <w:rsid w:val="00B429E3"/>
    <w:rPr>
      <w:sz w:val="22"/>
      <w:szCs w:val="22"/>
    </w:rPr>
  </w:style>
  <w:style w:type="paragraph" w:styleId="Footer">
    <w:name w:val="footer"/>
    <w:basedOn w:val="Normal"/>
    <w:link w:val="FooterChar"/>
    <w:uiPriority w:val="99"/>
    <w:unhideWhenUsed/>
    <w:rsid w:val="00B429E3"/>
    <w:pPr>
      <w:tabs>
        <w:tab w:val="center" w:pos="4680"/>
        <w:tab w:val="right" w:pos="9360"/>
      </w:tabs>
    </w:pPr>
  </w:style>
  <w:style w:type="character" w:customStyle="1" w:styleId="FooterChar">
    <w:name w:val="Footer Char"/>
    <w:link w:val="Footer"/>
    <w:uiPriority w:val="99"/>
    <w:rsid w:val="00B429E3"/>
    <w:rPr>
      <w:sz w:val="22"/>
      <w:szCs w:val="22"/>
    </w:rPr>
  </w:style>
  <w:style w:type="paragraph" w:styleId="BalloonText">
    <w:name w:val="Balloon Text"/>
    <w:basedOn w:val="Normal"/>
    <w:link w:val="BalloonTextChar"/>
    <w:uiPriority w:val="99"/>
    <w:semiHidden/>
    <w:unhideWhenUsed/>
    <w:rsid w:val="00B42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9E3"/>
    <w:rPr>
      <w:rFonts w:ascii="Tahoma" w:hAnsi="Tahoma" w:cs="Tahoma"/>
      <w:sz w:val="16"/>
      <w:szCs w:val="16"/>
    </w:rPr>
  </w:style>
  <w:style w:type="paragraph" w:customStyle="1" w:styleId="letterbody">
    <w:name w:val="letter body"/>
    <w:basedOn w:val="Normal"/>
    <w:rsid w:val="00B429E3"/>
    <w:pPr>
      <w:widowControl w:val="0"/>
      <w:autoSpaceDE w:val="0"/>
      <w:autoSpaceDN w:val="0"/>
      <w:adjustRightInd w:val="0"/>
      <w:spacing w:after="180" w:line="312" w:lineRule="auto"/>
      <w:textAlignment w:val="center"/>
    </w:pPr>
    <w:rPr>
      <w:rFonts w:ascii="Verdana" w:eastAsia="Times New Roman" w:hAnsi="Verdana"/>
      <w:color w:val="000000"/>
      <w:sz w:val="18"/>
      <w:szCs w:val="18"/>
    </w:rPr>
  </w:style>
  <w:style w:type="paragraph" w:customStyle="1" w:styleId="Noparagraphstyle">
    <w:name w:val="[No paragraph style]"/>
    <w:rsid w:val="00B429E3"/>
    <w:pPr>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uiPriority w:val="99"/>
    <w:unhideWhenUsed/>
    <w:rsid w:val="007F19F0"/>
    <w:rPr>
      <w:color w:val="0000FF"/>
      <w:u w:val="single"/>
    </w:rPr>
  </w:style>
  <w:style w:type="character" w:styleId="FollowedHyperlink">
    <w:name w:val="FollowedHyperlink"/>
    <w:uiPriority w:val="99"/>
    <w:semiHidden/>
    <w:unhideWhenUsed/>
    <w:rsid w:val="00B75880"/>
    <w:rPr>
      <w:color w:val="800080"/>
      <w:u w:val="single"/>
    </w:rPr>
  </w:style>
  <w:style w:type="character" w:styleId="UnresolvedMention">
    <w:name w:val="Unresolved Mention"/>
    <w:basedOn w:val="DefaultParagraphFont"/>
    <w:uiPriority w:val="99"/>
    <w:semiHidden/>
    <w:unhideWhenUsed/>
    <w:rsid w:val="004B7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4041">
      <w:bodyDiv w:val="1"/>
      <w:marLeft w:val="0"/>
      <w:marRight w:val="0"/>
      <w:marTop w:val="0"/>
      <w:marBottom w:val="0"/>
      <w:divBdr>
        <w:top w:val="none" w:sz="0" w:space="0" w:color="auto"/>
        <w:left w:val="none" w:sz="0" w:space="0" w:color="auto"/>
        <w:bottom w:val="none" w:sz="0" w:space="0" w:color="auto"/>
        <w:right w:val="none" w:sz="0" w:space="0" w:color="auto"/>
      </w:divBdr>
    </w:div>
    <w:div w:id="566185986">
      <w:bodyDiv w:val="1"/>
      <w:marLeft w:val="0"/>
      <w:marRight w:val="0"/>
      <w:marTop w:val="0"/>
      <w:marBottom w:val="0"/>
      <w:divBdr>
        <w:top w:val="none" w:sz="0" w:space="0" w:color="auto"/>
        <w:left w:val="none" w:sz="0" w:space="0" w:color="auto"/>
        <w:bottom w:val="none" w:sz="0" w:space="0" w:color="auto"/>
        <w:right w:val="none" w:sz="0" w:space="0" w:color="auto"/>
      </w:divBdr>
    </w:div>
    <w:div w:id="748045438">
      <w:bodyDiv w:val="1"/>
      <w:marLeft w:val="0"/>
      <w:marRight w:val="0"/>
      <w:marTop w:val="0"/>
      <w:marBottom w:val="0"/>
      <w:divBdr>
        <w:top w:val="none" w:sz="0" w:space="0" w:color="auto"/>
        <w:left w:val="none" w:sz="0" w:space="0" w:color="auto"/>
        <w:bottom w:val="none" w:sz="0" w:space="0" w:color="auto"/>
        <w:right w:val="none" w:sz="0" w:space="0" w:color="auto"/>
      </w:divBdr>
    </w:div>
    <w:div w:id="910114923">
      <w:bodyDiv w:val="1"/>
      <w:marLeft w:val="0"/>
      <w:marRight w:val="0"/>
      <w:marTop w:val="0"/>
      <w:marBottom w:val="0"/>
      <w:divBdr>
        <w:top w:val="none" w:sz="0" w:space="0" w:color="auto"/>
        <w:left w:val="none" w:sz="0" w:space="0" w:color="auto"/>
        <w:bottom w:val="none" w:sz="0" w:space="0" w:color="auto"/>
        <w:right w:val="none" w:sz="0" w:space="0" w:color="auto"/>
      </w:divBdr>
      <w:divsChild>
        <w:div w:id="416824526">
          <w:marLeft w:val="0"/>
          <w:marRight w:val="0"/>
          <w:marTop w:val="600"/>
          <w:marBottom w:val="210"/>
          <w:divBdr>
            <w:top w:val="none" w:sz="0" w:space="0" w:color="auto"/>
            <w:left w:val="none" w:sz="0" w:space="0" w:color="auto"/>
            <w:bottom w:val="none" w:sz="0" w:space="0" w:color="auto"/>
            <w:right w:val="none" w:sz="0" w:space="0" w:color="auto"/>
          </w:divBdr>
          <w:divsChild>
            <w:div w:id="2120417487">
              <w:marLeft w:val="0"/>
              <w:marRight w:val="0"/>
              <w:marTop w:val="0"/>
              <w:marBottom w:val="0"/>
              <w:divBdr>
                <w:top w:val="none" w:sz="0" w:space="0" w:color="auto"/>
                <w:left w:val="none" w:sz="0" w:space="0" w:color="auto"/>
                <w:bottom w:val="none" w:sz="0" w:space="0" w:color="auto"/>
                <w:right w:val="none" w:sz="0" w:space="0" w:color="auto"/>
              </w:divBdr>
              <w:divsChild>
                <w:div w:id="707996148">
                  <w:marLeft w:val="0"/>
                  <w:marRight w:val="0"/>
                  <w:marTop w:val="0"/>
                  <w:marBottom w:val="0"/>
                  <w:divBdr>
                    <w:top w:val="none" w:sz="0" w:space="0" w:color="auto"/>
                    <w:left w:val="none" w:sz="0" w:space="0" w:color="auto"/>
                    <w:bottom w:val="none" w:sz="0" w:space="0" w:color="auto"/>
                    <w:right w:val="none" w:sz="0" w:space="0" w:color="auto"/>
                  </w:divBdr>
                  <w:divsChild>
                    <w:div w:id="1857235278">
                      <w:marLeft w:val="0"/>
                      <w:marRight w:val="0"/>
                      <w:marTop w:val="0"/>
                      <w:marBottom w:val="0"/>
                      <w:divBdr>
                        <w:top w:val="none" w:sz="0" w:space="0" w:color="auto"/>
                        <w:left w:val="none" w:sz="0" w:space="0" w:color="auto"/>
                        <w:bottom w:val="none" w:sz="0" w:space="0" w:color="auto"/>
                        <w:right w:val="none" w:sz="0" w:space="0" w:color="auto"/>
                      </w:divBdr>
                      <w:divsChild>
                        <w:div w:id="533495246">
                          <w:marLeft w:val="0"/>
                          <w:marRight w:val="0"/>
                          <w:marTop w:val="0"/>
                          <w:marBottom w:val="0"/>
                          <w:divBdr>
                            <w:top w:val="none" w:sz="0" w:space="0" w:color="auto"/>
                            <w:left w:val="none" w:sz="0" w:space="0" w:color="auto"/>
                            <w:bottom w:val="none" w:sz="0" w:space="0" w:color="auto"/>
                            <w:right w:val="none" w:sz="0" w:space="0" w:color="auto"/>
                          </w:divBdr>
                          <w:divsChild>
                            <w:div w:id="9147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frederick@sww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handler\Local%20Settings\Temporary%20Internet%20Files\Content.IE5\YCHAZ5XG\AL-Birmingham%20(Utilities%20Inc.)%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AL-Birmingham (Utilities Inc.)[1]</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SWWC</Company>
  <LinksUpToDate>false</LinksUpToDate>
  <CharactersWithSpaces>2242</CharactersWithSpaces>
  <SharedDoc>false</SharedDoc>
  <HLinks>
    <vt:vector size="12" baseType="variant">
      <vt:variant>
        <vt:i4>3735567</vt:i4>
      </vt:variant>
      <vt:variant>
        <vt:i4>3</vt:i4>
      </vt:variant>
      <vt:variant>
        <vt:i4>0</vt:i4>
      </vt:variant>
      <vt:variant>
        <vt:i4>5</vt:i4>
      </vt:variant>
      <vt:variant>
        <vt:lpwstr>mailto:jmorales@swwc.com</vt:lpwstr>
      </vt:variant>
      <vt:variant>
        <vt:lpwstr/>
      </vt:variant>
      <vt:variant>
        <vt:i4>4653173</vt:i4>
      </vt:variant>
      <vt:variant>
        <vt:i4>0</vt:i4>
      </vt:variant>
      <vt:variant>
        <vt:i4>0</vt:i4>
      </vt:variant>
      <vt:variant>
        <vt:i4>5</vt:i4>
      </vt:variant>
      <vt:variant>
        <vt:lpwstr>mailto:jwebb@alruralwater.com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hchandler</dc:creator>
  <cp:keywords/>
  <dc:description/>
  <cp:lastModifiedBy>Toni Sitz</cp:lastModifiedBy>
  <cp:revision>2</cp:revision>
  <cp:lastPrinted>2013-07-02T14:24:00Z</cp:lastPrinted>
  <dcterms:created xsi:type="dcterms:W3CDTF">2021-10-21T19:08:00Z</dcterms:created>
  <dcterms:modified xsi:type="dcterms:W3CDTF">2021-10-21T19:08:00Z</dcterms:modified>
</cp:coreProperties>
</file>